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1"/>
      <w:footerReference w:type="default" r:id="rId12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DEF1" w14:textId="77777777" w:rsidR="00466955" w:rsidRDefault="00466955">
      <w:r>
        <w:separator/>
      </w:r>
    </w:p>
  </w:endnote>
  <w:endnote w:type="continuationSeparator" w:id="0">
    <w:p w14:paraId="00656813" w14:textId="77777777" w:rsidR="00466955" w:rsidRDefault="004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F2F1DFD" w14:textId="77777777" w:rsidR="00DF486E" w:rsidRPr="0014649C" w:rsidRDefault="002134E1" w:rsidP="00DF486E">
          <w:pPr>
            <w:pStyle w:val="Nagwek"/>
            <w:tabs>
              <w:tab w:val="left" w:pos="708"/>
            </w:tabs>
            <w:rPr>
              <w:rStyle w:val="Wyrnienieintensywne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Wyrnienieintensywne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15759D1B" w14:textId="654AFEDE" w:rsidR="0014649C" w:rsidRPr="0014649C" w:rsidRDefault="00953DFC" w:rsidP="0014649C">
          <w:pPr>
            <w:pStyle w:val="Nagwek"/>
            <w:tabs>
              <w:tab w:val="left" w:pos="708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94" w:name="_Hlk78916632"/>
          <w:r>
            <w:rPr>
              <w:color w:val="000000" w:themeColor="text1"/>
              <w:sz w:val="18"/>
              <w:szCs w:val="18"/>
              <w:lang w:val="en-US"/>
            </w:rPr>
            <w:t xml:space="preserve">MKŁ </w:t>
          </w:r>
          <w:proofErr w:type="spellStart"/>
          <w:r>
            <w:rPr>
              <w:color w:val="000000" w:themeColor="text1"/>
              <w:sz w:val="18"/>
              <w:szCs w:val="18"/>
              <w:lang w:val="en-US"/>
            </w:rPr>
            <w:t>Łódź</w:t>
          </w:r>
          <w:proofErr w:type="spellEnd"/>
        </w:p>
        <w:bookmarkEnd w:id="94"/>
        <w:p w14:paraId="5E15D714" w14:textId="24086B22" w:rsidR="000C241A" w:rsidRPr="006C2AA5" w:rsidRDefault="0014649C" w:rsidP="0014649C">
          <w:pPr>
            <w:pStyle w:val="Nagwek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e-mail: </w:t>
          </w:r>
          <w:hyperlink r:id="rId1" w:history="1">
            <w:r w:rsidR="00953DFC" w:rsidRPr="002F08F4">
              <w:rPr>
                <w:rStyle w:val="Hipercze"/>
                <w:rFonts w:eastAsia="Arial" w:cs="Arial"/>
                <w:sz w:val="20"/>
                <w:szCs w:val="20"/>
              </w:rPr>
              <w:t>entries.lodz@gmail.com</w:t>
            </w:r>
          </w:hyperlink>
        </w:p>
      </w:tc>
    </w:tr>
  </w:tbl>
  <w:p w14:paraId="5E15D716" w14:textId="77777777" w:rsidR="00157E96" w:rsidRPr="009F1D16" w:rsidRDefault="00157E96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844F" w14:textId="77777777" w:rsidR="00466955" w:rsidRDefault="00466955">
      <w:r>
        <w:separator/>
      </w:r>
    </w:p>
  </w:footnote>
  <w:footnote w:type="continuationSeparator" w:id="0">
    <w:p w14:paraId="53732BA8" w14:textId="77777777" w:rsidR="00466955" w:rsidRDefault="0046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6FF" w14:textId="2C05B3CE" w:rsidR="00157E96" w:rsidRDefault="00157E96" w:rsidP="00E33B70">
    <w:pPr>
      <w:rPr>
        <w:sz w:val="18"/>
        <w:szCs w:val="18"/>
        <w:lang w:val="en-US"/>
      </w:rPr>
    </w:pPr>
  </w:p>
  <w:p w14:paraId="09467A88" w14:textId="09073EAE" w:rsidR="00953DFC" w:rsidRDefault="00157E96" w:rsidP="00953DFC">
    <w:pPr>
      <w:ind w:left="340"/>
      <w:rPr>
        <w:sz w:val="20"/>
        <w:szCs w:val="20"/>
      </w:rPr>
    </w:pPr>
    <w:r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</w:t>
    </w:r>
    <w:r w:rsidR="00953DFC">
      <w:rPr>
        <w:rFonts w:eastAsia="Arial"/>
        <w:sz w:val="20"/>
        <w:szCs w:val="20"/>
      </w:rPr>
      <w:t xml:space="preserve">1st Maria </w:t>
    </w:r>
    <w:proofErr w:type="spellStart"/>
    <w:r w:rsidR="00953DFC">
      <w:rPr>
        <w:rFonts w:eastAsia="Arial"/>
        <w:sz w:val="20"/>
        <w:szCs w:val="20"/>
      </w:rPr>
      <w:t>Olszewska</w:t>
    </w:r>
    <w:proofErr w:type="spellEnd"/>
    <w:r w:rsidR="00953DFC">
      <w:rPr>
        <w:rFonts w:eastAsia="Arial"/>
        <w:sz w:val="20"/>
        <w:szCs w:val="20"/>
      </w:rPr>
      <w:t xml:space="preserve"> Memorial 2023</w:t>
    </w:r>
  </w:p>
  <w:p w14:paraId="6FD772B8" w14:textId="77777777" w:rsidR="00953DFC" w:rsidRDefault="00953DFC" w:rsidP="00953DFC">
    <w:pPr>
      <w:spacing w:line="109" w:lineRule="exact"/>
      <w:rPr>
        <w:sz w:val="20"/>
        <w:szCs w:val="20"/>
      </w:rPr>
    </w:pPr>
  </w:p>
  <w:p w14:paraId="3758E957" w14:textId="0B15BFB1" w:rsidR="00953DFC" w:rsidRDefault="00953DFC" w:rsidP="00953DFC">
    <w:pPr>
      <w:ind w:left="708"/>
      <w:rPr>
        <w:sz w:val="20"/>
        <w:szCs w:val="20"/>
      </w:rPr>
    </w:pPr>
    <w:proofErr w:type="spellStart"/>
    <w:r>
      <w:rPr>
        <w:rFonts w:eastAsia="Arial"/>
        <w:b/>
        <w:bCs/>
      </w:rPr>
      <w:t>Łódź</w:t>
    </w:r>
    <w:proofErr w:type="spellEnd"/>
    <w:r>
      <w:rPr>
        <w:rFonts w:eastAsia="Arial"/>
        <w:b/>
        <w:bCs/>
      </w:rPr>
      <w:t xml:space="preserve"> / POL, 15.03 – 19.03.2023</w:t>
    </w:r>
  </w:p>
  <w:p w14:paraId="51E40D72" w14:textId="68FC890B" w:rsidR="008E720E" w:rsidRPr="008403CF" w:rsidRDefault="008E720E" w:rsidP="00953DFC">
    <w:pPr>
      <w:ind w:right="255"/>
      <w:rPr>
        <w:b/>
        <w:sz w:val="22"/>
        <w:szCs w:val="20"/>
        <w:lang w:val="en-US" w:eastAsia="zh-CN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47232D7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71CFB5A2" w:rsidR="00157E96" w:rsidRDefault="00953DFC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953DFC">
            <w:rPr>
              <w:rFonts w:eastAsia="Arial"/>
              <w:b/>
              <w:bCs/>
            </w:rPr>
            <w:drawing>
              <wp:anchor distT="0" distB="0" distL="114300" distR="114300" simplePos="0" relativeHeight="251658240" behindDoc="0" locked="0" layoutInCell="1" allowOverlap="1" wp14:anchorId="2CDD306F" wp14:editId="2A6D61DF">
                <wp:simplePos x="0" y="0"/>
                <wp:positionH relativeFrom="column">
                  <wp:posOffset>158225</wp:posOffset>
                </wp:positionH>
                <wp:positionV relativeFrom="paragraph">
                  <wp:posOffset>-690880</wp:posOffset>
                </wp:positionV>
                <wp:extent cx="1269076" cy="1279985"/>
                <wp:effectExtent l="0" t="0" r="762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076" cy="1279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FBA54F2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74E746BD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05B37B91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BAA1FA0" w:rsidR="00157E96" w:rsidRPr="00CC0FB6" w:rsidRDefault="00157E96" w:rsidP="00354C81">
          <w:pPr>
            <w:pStyle w:val="Nagwek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97EAFBC" w:rsidR="00157E96" w:rsidRPr="00CC0FB6" w:rsidRDefault="00157E96">
    <w:pPr>
      <w:pStyle w:val="Nagwek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611D5"/>
    <w:rsid w:val="0039025F"/>
    <w:rsid w:val="00394A4C"/>
    <w:rsid w:val="003B6E7D"/>
    <w:rsid w:val="003C3FAA"/>
    <w:rsid w:val="00416A99"/>
    <w:rsid w:val="00423474"/>
    <w:rsid w:val="0043240B"/>
    <w:rsid w:val="00454F21"/>
    <w:rsid w:val="00457DBA"/>
    <w:rsid w:val="00462DE6"/>
    <w:rsid w:val="00466955"/>
    <w:rsid w:val="004A1F2C"/>
    <w:rsid w:val="004B16B2"/>
    <w:rsid w:val="00502FB1"/>
    <w:rsid w:val="00512E45"/>
    <w:rsid w:val="00545BFE"/>
    <w:rsid w:val="00572051"/>
    <w:rsid w:val="00585E1B"/>
    <w:rsid w:val="005B0F6A"/>
    <w:rsid w:val="005E0CC2"/>
    <w:rsid w:val="006627F6"/>
    <w:rsid w:val="006836FC"/>
    <w:rsid w:val="006C2AA5"/>
    <w:rsid w:val="006E680D"/>
    <w:rsid w:val="006F7F50"/>
    <w:rsid w:val="007001D2"/>
    <w:rsid w:val="00717484"/>
    <w:rsid w:val="007424B2"/>
    <w:rsid w:val="00752211"/>
    <w:rsid w:val="00760015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53DFC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2126"/>
    <w:rsid w:val="00A5511B"/>
    <w:rsid w:val="00A62F35"/>
    <w:rsid w:val="00A9754A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275F"/>
    <w:rsid w:val="00B77462"/>
    <w:rsid w:val="00B976DC"/>
    <w:rsid w:val="00BC2DE9"/>
    <w:rsid w:val="00BE2D95"/>
    <w:rsid w:val="00C1284F"/>
    <w:rsid w:val="00C168F4"/>
    <w:rsid w:val="00C3435D"/>
    <w:rsid w:val="00C37981"/>
    <w:rsid w:val="00C41C37"/>
    <w:rsid w:val="00C92F6F"/>
    <w:rsid w:val="00CC0FB6"/>
    <w:rsid w:val="00CC4BB8"/>
    <w:rsid w:val="00D45BA7"/>
    <w:rsid w:val="00D52698"/>
    <w:rsid w:val="00D672DF"/>
    <w:rsid w:val="00D82FEC"/>
    <w:rsid w:val="00D94F4F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94A5F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de-D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27A4"/>
    <w:rPr>
      <w:rFonts w:ascii="Arial" w:hAnsi="Arial" w:cs="Arial"/>
      <w:sz w:val="24"/>
      <w:szCs w:val="24"/>
      <w:lang w:eastAsia="de-DE"/>
    </w:rPr>
  </w:style>
  <w:style w:type="character" w:styleId="Hipercze">
    <w:name w:val="Hyperlink"/>
    <w:unhideWhenUsed/>
    <w:qFormat/>
    <w:rsid w:val="00AF3BF3"/>
    <w:rPr>
      <w:color w:val="0000FF"/>
      <w:u w:val="single"/>
    </w:rPr>
  </w:style>
  <w:style w:type="character" w:styleId="Wyrnienieintensywne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StopkaZnak">
    <w:name w:val="Stopka Znak"/>
    <w:link w:val="Stopka"/>
    <w:rsid w:val="00354C81"/>
    <w:rPr>
      <w:rFonts w:ascii="Arial" w:hAnsi="Arial" w:cs="Arial"/>
      <w:sz w:val="24"/>
      <w:szCs w:val="24"/>
      <w:lang w:eastAsia="de-DE"/>
    </w:rPr>
  </w:style>
  <w:style w:type="table" w:styleId="Tabela-Siatka">
    <w:name w:val="Table Grid"/>
    <w:basedOn w:val="Standardowy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.lod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071a9-34ce-400b-bdfe-22c83a1e9467">
      <Terms xmlns="http://schemas.microsoft.com/office/infopath/2007/PartnerControls"/>
    </lcf76f155ced4ddcb4097134ff3c332f>
    <TaxCatchAll xmlns="ccd21e15-953c-419a-a41e-b1243c8677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CB4058E67240BD8140F27DE7825D" ma:contentTypeVersion="8" ma:contentTypeDescription="Crée un document." ma:contentTypeScope="" ma:versionID="9de381b549e5bfe9946f71d5286214f6">
  <xsd:schema xmlns:xsd="http://www.w3.org/2001/XMLSchema" xmlns:xs="http://www.w3.org/2001/XMLSchema" xmlns:p="http://schemas.microsoft.com/office/2006/metadata/properties" xmlns:ns2="058071a9-34ce-400b-bdfe-22c83a1e9467" xmlns:ns3="ccd21e15-953c-419a-a41e-b1243c8677fa" targetNamespace="http://schemas.microsoft.com/office/2006/metadata/properties" ma:root="true" ma:fieldsID="8099af2f76a3c0fe1701604f14c81ccf" ns2:_="" ns3:_="">
    <xsd:import namespace="058071a9-34ce-400b-bdfe-22c83a1e9467"/>
    <xsd:import namespace="ccd21e15-953c-419a-a41e-b1243c8677f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71a9-34ce-400b-bdfe-22c83a1e94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1e15-953c-419a-a41e-b1243c8677f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57d5aad-4833-47b4-baa7-591851baa12b}" ma:internalName="TaxCatchAll" ma:showField="CatchAllData" ma:web="ccd21e15-953c-419a-a41e-b1243c867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58071a9-34ce-400b-bdfe-22c83a1e9467"/>
    <ds:schemaRef ds:uri="ccd21e15-953c-419a-a41e-b1243c8677fa"/>
  </ds:schemaRefs>
</ds:datastoreItem>
</file>

<file path=customXml/itemProps3.xml><?xml version="1.0" encoding="utf-8"?>
<ds:datastoreItem xmlns:ds="http://schemas.openxmlformats.org/officeDocument/2006/customXml" ds:itemID="{D0C884B0-9F90-4EDF-BA6E-BCF888C1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071a9-34ce-400b-bdfe-22c83a1e9467"/>
    <ds:schemaRef ds:uri="ccd21e15-953c-419a-a41e-b1243c867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DA7F2-941A-4E4D-9E52-45A98BA3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Piotr Nowak</cp:lastModifiedBy>
  <cp:revision>9</cp:revision>
  <cp:lastPrinted>2010-06-22T16:10:00Z</cp:lastPrinted>
  <dcterms:created xsi:type="dcterms:W3CDTF">2022-08-24T13:47:00Z</dcterms:created>
  <dcterms:modified xsi:type="dcterms:W3CDTF">2023-02-12T11:18:00Z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0x0101000F492C3D16A32646824F777375748730</vt:lpwstr>
  </property>
  <property fmtid="{D5CDD505-2E9C-101B-9397-08002B2CF9AE}" pid="3" name="MediaServiceImageTags">
    <vt:lpwstr/>
  </property>
</Properties>
</file>